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284C363" w:rsidR="00F16AFA" w:rsidRDefault="00F16AFA" w:rsidP="00537FBE">
      <w:pPr>
        <w:spacing w:after="0" w:line="360" w:lineRule="auto"/>
        <w:rPr>
          <w:rFonts w:asciiTheme="majorHAnsi" w:hAnsiTheme="majorHAnsi" w:cstheme="majorHAnsi"/>
          <w:b/>
        </w:rPr>
      </w:pPr>
    </w:p>
    <w:p w14:paraId="19D7DAD2" w14:textId="2DC3967A" w:rsidR="006D23E8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5C1765">
        <w:rPr>
          <w:rFonts w:asciiTheme="majorHAnsi" w:hAnsiTheme="majorHAnsi" w:cstheme="majorHAnsi"/>
          <w:b/>
        </w:rPr>
        <w:t xml:space="preserve">COMISSÃO DE </w:t>
      </w:r>
      <w:r w:rsidR="008B1818">
        <w:rPr>
          <w:rFonts w:asciiTheme="majorHAnsi" w:hAnsiTheme="majorHAnsi" w:cstheme="majorHAnsi"/>
          <w:b/>
        </w:rPr>
        <w:t>DESENVOLVIMENTO ECONÔMICO, FISCALIZAÇÃO E CONTROLE ORÇAMENTÁRIO</w:t>
      </w:r>
    </w:p>
    <w:p w14:paraId="08F26B08" w14:textId="77777777" w:rsidR="005C1765" w:rsidRPr="005C1765" w:rsidRDefault="005C1765" w:rsidP="00A44682">
      <w:pPr>
        <w:spacing w:after="0" w:line="360" w:lineRule="auto"/>
        <w:ind w:left="142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CÂMARA MUNICIPAL DE VEREADORES DE NOVA ROMA DO SUL</w:t>
      </w:r>
    </w:p>
    <w:p w14:paraId="5F236363" w14:textId="77777777" w:rsidR="00C66069" w:rsidRPr="00EF55B7" w:rsidRDefault="00C66069" w:rsidP="00943FBB">
      <w:pPr>
        <w:spacing w:line="360" w:lineRule="auto"/>
        <w:jc w:val="both"/>
        <w:rPr>
          <w:rFonts w:asciiTheme="majorHAnsi" w:hAnsiTheme="majorHAnsi" w:cstheme="majorHAnsi"/>
          <w:b/>
          <w:highlight w:val="red"/>
        </w:rPr>
      </w:pPr>
    </w:p>
    <w:p w14:paraId="53451669" w14:textId="296D9040" w:rsidR="00943FBB" w:rsidRPr="00C66069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Hlk72335475"/>
      <w:r w:rsidRPr="00542727">
        <w:rPr>
          <w:rFonts w:asciiTheme="majorHAnsi" w:hAnsiTheme="majorHAnsi" w:cstheme="majorHAnsi"/>
          <w:b/>
        </w:rPr>
        <w:t>PARECER:</w:t>
      </w:r>
      <w:r w:rsidR="000F60AE" w:rsidRPr="00542727">
        <w:rPr>
          <w:rFonts w:asciiTheme="majorHAnsi" w:hAnsiTheme="majorHAnsi" w:cstheme="majorHAnsi"/>
        </w:rPr>
        <w:t xml:space="preserve"> </w:t>
      </w:r>
      <w:r w:rsidR="00542727" w:rsidRPr="00542727">
        <w:rPr>
          <w:rFonts w:asciiTheme="majorHAnsi" w:hAnsiTheme="majorHAnsi" w:cstheme="majorHAnsi"/>
        </w:rPr>
        <w:t>40</w:t>
      </w:r>
      <w:r w:rsidRPr="00542727">
        <w:rPr>
          <w:rFonts w:asciiTheme="majorHAnsi" w:hAnsiTheme="majorHAnsi" w:cstheme="majorHAnsi"/>
        </w:rPr>
        <w:t>/2021</w:t>
      </w:r>
    </w:p>
    <w:p w14:paraId="1C79A452" w14:textId="2D87F764" w:rsidR="006D23E8" w:rsidRPr="00C66069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C66069">
        <w:rPr>
          <w:rFonts w:asciiTheme="majorHAnsi" w:hAnsiTheme="majorHAnsi" w:cstheme="majorHAnsi"/>
          <w:b/>
        </w:rPr>
        <w:t xml:space="preserve">MATÉRIA: </w:t>
      </w:r>
      <w:r w:rsidR="00EF55B7">
        <w:rPr>
          <w:rFonts w:asciiTheme="majorHAnsi" w:hAnsiTheme="majorHAnsi" w:cstheme="majorHAnsi"/>
        </w:rPr>
        <w:t>Projeto de Lei Legislativo n° 102</w:t>
      </w:r>
      <w:r w:rsidR="002E5F11" w:rsidRPr="00C66069">
        <w:rPr>
          <w:rFonts w:asciiTheme="majorHAnsi" w:hAnsiTheme="majorHAnsi" w:cstheme="majorHAnsi"/>
        </w:rPr>
        <w:t>/</w:t>
      </w:r>
      <w:r w:rsidRPr="00C66069">
        <w:rPr>
          <w:rFonts w:asciiTheme="majorHAnsi" w:hAnsiTheme="majorHAnsi" w:cstheme="majorHAnsi"/>
        </w:rPr>
        <w:t>2021</w:t>
      </w:r>
    </w:p>
    <w:p w14:paraId="01A1A008" w14:textId="2BD0D98A" w:rsidR="006D23E8" w:rsidRPr="00537FBE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C66069">
        <w:rPr>
          <w:rFonts w:asciiTheme="majorHAnsi" w:hAnsiTheme="majorHAnsi" w:cstheme="majorHAnsi"/>
          <w:b/>
        </w:rPr>
        <w:t>RELATOR</w:t>
      </w:r>
      <w:r w:rsidR="00537FBE" w:rsidRPr="00C66069">
        <w:rPr>
          <w:rFonts w:asciiTheme="majorHAnsi" w:hAnsiTheme="majorHAnsi" w:cstheme="majorHAnsi"/>
          <w:b/>
        </w:rPr>
        <w:t xml:space="preserve">A: </w:t>
      </w:r>
      <w:r w:rsidR="00EF55B7">
        <w:rPr>
          <w:rFonts w:asciiTheme="majorHAnsi" w:hAnsiTheme="majorHAnsi" w:cstheme="majorHAnsi"/>
          <w:bCs/>
        </w:rPr>
        <w:t>Márcio A. Rossi</w:t>
      </w:r>
    </w:p>
    <w:bookmarkEnd w:id="0"/>
    <w:p w14:paraId="3084F5E6" w14:textId="77777777" w:rsidR="005C1765" w:rsidRPr="005C1765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77DA4BB9" w14:textId="77777777" w:rsidR="006D23E8" w:rsidRDefault="006D23E8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5C1765">
        <w:rPr>
          <w:rFonts w:asciiTheme="majorHAnsi" w:hAnsiTheme="majorHAnsi" w:cstheme="majorHAnsi"/>
          <w:b/>
        </w:rPr>
        <w:t>RELATÓRIO</w:t>
      </w:r>
      <w:bookmarkStart w:id="1" w:name="_GoBack"/>
      <w:bookmarkEnd w:id="1"/>
    </w:p>
    <w:p w14:paraId="574847E1" w14:textId="4BD2F45B" w:rsidR="00A44682" w:rsidRPr="00A44682" w:rsidRDefault="00A44682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  <w:b/>
        </w:rPr>
      </w:pPr>
      <w:r w:rsidRPr="00A44682">
        <w:rPr>
          <w:rFonts w:asciiTheme="majorHAnsi" w:hAnsiTheme="majorHAnsi" w:cstheme="majorHAnsi"/>
        </w:rPr>
        <w:t>“</w:t>
      </w:r>
      <w:r w:rsidR="00EF55B7">
        <w:rPr>
          <w:rFonts w:asciiTheme="majorHAnsi" w:hAnsiTheme="majorHAnsi" w:cstheme="majorHAnsi"/>
        </w:rPr>
        <w:t>Institui a campanha “Agosto Lilás”, dedicado à prevenção e conscientização pelo fim da violência contra a mulher no município de Nova Roma do Sul/RS e dá outras providências.</w:t>
      </w:r>
    </w:p>
    <w:p w14:paraId="63AFD488" w14:textId="77777777" w:rsidR="009837AB" w:rsidRPr="00101C8A" w:rsidRDefault="009837AB" w:rsidP="009837AB">
      <w:pPr>
        <w:spacing w:after="0" w:line="276" w:lineRule="auto"/>
        <w:ind w:left="708"/>
        <w:jc w:val="both"/>
        <w:rPr>
          <w:rFonts w:asciiTheme="majorHAnsi" w:hAnsiTheme="majorHAnsi" w:cstheme="majorHAnsi"/>
          <w:color w:val="000000" w:themeColor="text1"/>
        </w:rPr>
      </w:pPr>
    </w:p>
    <w:p w14:paraId="093B9AE8" w14:textId="77777777" w:rsidR="009837AB" w:rsidRPr="009837AB" w:rsidRDefault="009837AB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ANÁLISE</w:t>
      </w:r>
      <w:r w:rsidRPr="009837AB">
        <w:rPr>
          <w:rFonts w:asciiTheme="majorHAnsi" w:hAnsiTheme="majorHAnsi" w:cstheme="majorHAnsi"/>
        </w:rPr>
        <w:t xml:space="preserve"> </w:t>
      </w:r>
    </w:p>
    <w:p w14:paraId="6B794B28" w14:textId="77777777" w:rsidR="009837AB" w:rsidRP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40511AB3" w14:textId="0615880D" w:rsidR="009837AB" w:rsidRPr="00A44682" w:rsidRDefault="009837AB" w:rsidP="00A44682">
      <w:pPr>
        <w:spacing w:line="360" w:lineRule="auto"/>
        <w:ind w:left="284" w:firstLine="360"/>
        <w:jc w:val="both"/>
        <w:rPr>
          <w:rFonts w:asciiTheme="majorHAnsi" w:hAnsiTheme="majorHAnsi" w:cstheme="majorHAnsi"/>
        </w:rPr>
      </w:pPr>
      <w:r w:rsidRPr="00A44682">
        <w:rPr>
          <w:rFonts w:asciiTheme="majorHAnsi" w:hAnsiTheme="majorHAnsi" w:cstheme="majorHAnsi"/>
        </w:rPr>
        <w:t xml:space="preserve">Em atenção ao Art. 172 do regimento Interno, se explana a análise dos aspectos legais do projeto no tocante à submissão orçamentária.  Considerando a origem, verifica-se que o Projeto de Lei em analise não possui nenhum vicio </w:t>
      </w:r>
      <w:r w:rsidR="00EF55B7">
        <w:rPr>
          <w:rFonts w:asciiTheme="majorHAnsi" w:hAnsiTheme="majorHAnsi" w:cstheme="majorHAnsi"/>
        </w:rPr>
        <w:t>que possa obstruir sua votação.</w:t>
      </w:r>
    </w:p>
    <w:p w14:paraId="2041705E" w14:textId="77777777" w:rsid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9809222" w14:textId="77777777" w:rsid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05CAC3F" w14:textId="6342E60A" w:rsidR="009837AB" w:rsidRDefault="009837AB" w:rsidP="009837A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CONCLUSÃO</w:t>
      </w:r>
    </w:p>
    <w:p w14:paraId="6F8B77A0" w14:textId="29C7E6B8" w:rsidR="009837AB" w:rsidRPr="009837AB" w:rsidRDefault="00A44682" w:rsidP="00A44682">
      <w:pPr>
        <w:spacing w:line="360" w:lineRule="auto"/>
        <w:ind w:left="284" w:firstLine="348"/>
        <w:jc w:val="both"/>
        <w:rPr>
          <w:rFonts w:asciiTheme="majorHAnsi" w:hAnsiTheme="majorHAnsi" w:cstheme="majorHAnsi"/>
          <w:shd w:val="clear" w:color="auto" w:fill="FFFFFF"/>
        </w:rPr>
      </w:pPr>
      <w:r>
        <w:rPr>
          <w:rFonts w:asciiTheme="majorHAnsi" w:hAnsiTheme="majorHAnsi" w:cstheme="majorHAnsi"/>
          <w:shd w:val="clear" w:color="auto" w:fill="FFFFFF"/>
        </w:rPr>
        <w:t>E</w:t>
      </w:r>
      <w:r w:rsidR="00101C8A">
        <w:rPr>
          <w:rFonts w:asciiTheme="majorHAnsi" w:hAnsiTheme="majorHAnsi" w:cstheme="majorHAnsi"/>
          <w:shd w:val="clear" w:color="auto" w:fill="FFFFFF"/>
        </w:rPr>
        <w:t xml:space="preserve">sta comissão </w:t>
      </w:r>
      <w:r w:rsidR="009837AB" w:rsidRPr="009837AB">
        <w:rPr>
          <w:rFonts w:asciiTheme="majorHAnsi" w:hAnsiTheme="majorHAnsi" w:cstheme="majorHAnsi"/>
          <w:shd w:val="clear" w:color="auto" w:fill="FFFFFF"/>
        </w:rPr>
        <w:t xml:space="preserve">avaliou e opinou UNANIMEMENTE pela APROVAÇÃO do </w:t>
      </w:r>
      <w:r w:rsidR="00EF55B7">
        <w:rPr>
          <w:rFonts w:asciiTheme="majorHAnsi" w:hAnsiTheme="majorHAnsi" w:cstheme="majorHAnsi"/>
          <w:shd w:val="clear" w:color="auto" w:fill="FFFFFF"/>
        </w:rPr>
        <w:t>parecer do Projeto de Lei nº 102</w:t>
      </w:r>
      <w:r w:rsidR="009837AB" w:rsidRPr="009837AB">
        <w:rPr>
          <w:rFonts w:asciiTheme="majorHAnsi" w:hAnsiTheme="majorHAnsi" w:cstheme="majorHAnsi"/>
          <w:shd w:val="clear" w:color="auto" w:fill="FFFFFF"/>
        </w:rPr>
        <w:t>/2021 sob a ótica de responsabilidade na gestão fiscal</w:t>
      </w:r>
      <w:r w:rsidR="009837AB" w:rsidRPr="009837AB">
        <w:rPr>
          <w:rFonts w:asciiTheme="majorHAnsi" w:hAnsiTheme="majorHAnsi" w:cstheme="majorHAnsi"/>
        </w:rPr>
        <w:t>, podendo seguir seu curso regimental.</w:t>
      </w:r>
    </w:p>
    <w:p w14:paraId="18800A77" w14:textId="77777777" w:rsidR="009837AB" w:rsidRPr="009837AB" w:rsidRDefault="009837AB" w:rsidP="009837A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301614B" w14:textId="77777777" w:rsidR="009837AB" w:rsidRPr="009837AB" w:rsidRDefault="009837AB" w:rsidP="009837AB">
      <w:pPr>
        <w:pStyle w:val="PargrafodaLista"/>
        <w:spacing w:line="360" w:lineRule="auto"/>
        <w:jc w:val="both"/>
        <w:rPr>
          <w:rFonts w:asciiTheme="majorHAnsi" w:hAnsiTheme="majorHAnsi" w:cstheme="majorHAnsi"/>
          <w:b/>
        </w:rPr>
      </w:pPr>
    </w:p>
    <w:p w14:paraId="3010828C" w14:textId="77777777" w:rsidR="001B2A1F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682D62">
        <w:rPr>
          <w:rFonts w:asciiTheme="majorHAnsi" w:hAnsiTheme="majorHAnsi" w:cstheme="majorHAnsi"/>
          <w:shd w:val="clear" w:color="auto" w:fill="FFFFFF"/>
        </w:rPr>
        <w:t xml:space="preserve">     </w:t>
      </w:r>
    </w:p>
    <w:p w14:paraId="046D0C88" w14:textId="723324B0" w:rsidR="00517E87" w:rsidRPr="005C1765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5C1765">
        <w:rPr>
          <w:rFonts w:asciiTheme="majorHAnsi" w:hAnsiTheme="majorHAnsi" w:cstheme="majorHAnsi"/>
        </w:rPr>
        <w:t xml:space="preserve">Câmara Municipal de Vereadores de Nova Roma do Sul, </w:t>
      </w:r>
      <w:r w:rsidR="00EF55B7">
        <w:rPr>
          <w:rFonts w:asciiTheme="majorHAnsi" w:hAnsiTheme="majorHAnsi" w:cstheme="majorHAnsi"/>
        </w:rPr>
        <w:t>24</w:t>
      </w:r>
      <w:r w:rsidRPr="002B7341">
        <w:rPr>
          <w:rFonts w:asciiTheme="majorHAnsi" w:hAnsiTheme="majorHAnsi" w:cstheme="majorHAnsi"/>
        </w:rPr>
        <w:t xml:space="preserve"> de </w:t>
      </w:r>
      <w:r w:rsidR="009837AB">
        <w:rPr>
          <w:rFonts w:asciiTheme="majorHAnsi" w:hAnsiTheme="majorHAnsi" w:cstheme="majorHAnsi"/>
        </w:rPr>
        <w:t>agosto</w:t>
      </w:r>
      <w:r w:rsidR="002B7341" w:rsidRPr="002B7341">
        <w:rPr>
          <w:rFonts w:asciiTheme="majorHAnsi" w:hAnsiTheme="majorHAnsi" w:cstheme="majorHAnsi"/>
        </w:rPr>
        <w:t xml:space="preserve"> </w:t>
      </w:r>
      <w:r w:rsidRPr="002B7341">
        <w:rPr>
          <w:rFonts w:asciiTheme="majorHAnsi" w:hAnsiTheme="majorHAnsi" w:cstheme="majorHAnsi"/>
        </w:rPr>
        <w:t>de 2021.</w:t>
      </w:r>
    </w:p>
    <w:bookmarkEnd w:id="2"/>
    <w:p w14:paraId="66865E73" w14:textId="7DE8563A" w:rsidR="00517E87" w:rsidRDefault="00517E87" w:rsidP="00943FBB">
      <w:pPr>
        <w:jc w:val="both"/>
        <w:rPr>
          <w:rFonts w:asciiTheme="majorHAnsi" w:hAnsiTheme="majorHAnsi" w:cstheme="majorHAnsi"/>
        </w:rPr>
      </w:pPr>
    </w:p>
    <w:p w14:paraId="5540F318" w14:textId="77777777" w:rsidR="00C64168" w:rsidRPr="005C1765" w:rsidRDefault="00C64168" w:rsidP="00943FBB">
      <w:pPr>
        <w:jc w:val="both"/>
        <w:rPr>
          <w:rFonts w:asciiTheme="majorHAnsi" w:hAnsiTheme="majorHAnsi" w:cstheme="majorHAnsi"/>
        </w:rPr>
      </w:pPr>
    </w:p>
    <w:p w14:paraId="0E08198B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67C8A37D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1734E2E1" w14:textId="77777777" w:rsidR="008B1818" w:rsidRDefault="008B1818" w:rsidP="008B1818">
      <w:pPr>
        <w:spacing w:after="0"/>
        <w:ind w:firstLine="708"/>
        <w:rPr>
          <w:rFonts w:asciiTheme="majorHAnsi" w:hAnsiTheme="majorHAnsi" w:cstheme="majorHAnsi"/>
        </w:rPr>
      </w:pPr>
    </w:p>
    <w:p w14:paraId="342B8835" w14:textId="4A5AE062" w:rsidR="00D65636" w:rsidRPr="005C1765" w:rsidRDefault="008B1818" w:rsidP="008B1818">
      <w:pPr>
        <w:spacing w:after="0"/>
        <w:ind w:firstLine="708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Márcio A. Rossi</w:t>
      </w:r>
      <w:r w:rsidR="00D65636"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     </w:t>
      </w:r>
      <w:r w:rsidR="00D65636">
        <w:rPr>
          <w:rFonts w:asciiTheme="majorHAnsi" w:hAnsiTheme="majorHAnsi" w:cstheme="majorHAnsi"/>
        </w:rPr>
        <w:t xml:space="preserve">    </w:t>
      </w:r>
      <w:r>
        <w:rPr>
          <w:rFonts w:asciiTheme="majorHAnsi" w:hAnsiTheme="majorHAnsi" w:cstheme="majorHAnsi"/>
        </w:rPr>
        <w:t>Jaime A. Panazzolo</w:t>
      </w:r>
      <w:r w:rsidR="00D65636"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</w:t>
      </w:r>
      <w:r w:rsidR="00D65636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     </w:t>
      </w:r>
      <w:r w:rsidR="00D65636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Adi Scapinello      </w:t>
      </w:r>
    </w:p>
    <w:p w14:paraId="2E696B30" w14:textId="49CFC8E5" w:rsidR="006D23E8" w:rsidRPr="005C1765" w:rsidRDefault="00D65636" w:rsidP="00D65636">
      <w:pPr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</w:t>
      </w:r>
      <w:r w:rsidRPr="005C1765">
        <w:rPr>
          <w:rFonts w:asciiTheme="majorHAnsi" w:hAnsiTheme="majorHAnsi" w:cstheme="majorHAnsi"/>
        </w:rPr>
        <w:t>Presidente</w:t>
      </w:r>
      <w:r>
        <w:rPr>
          <w:rFonts w:asciiTheme="majorHAnsi" w:hAnsiTheme="majorHAnsi" w:cstheme="majorHAnsi"/>
        </w:rPr>
        <w:t xml:space="preserve">                                      </w:t>
      </w:r>
      <w:r w:rsidRPr="002B197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Membro                                           </w:t>
      </w:r>
      <w:proofErr w:type="spellStart"/>
      <w:r>
        <w:rPr>
          <w:rFonts w:asciiTheme="majorHAnsi" w:hAnsiTheme="majorHAnsi" w:cstheme="majorHAnsi"/>
        </w:rPr>
        <w:t>Membro</w:t>
      </w:r>
      <w:proofErr w:type="spellEnd"/>
    </w:p>
    <w:sectPr w:rsidR="006D23E8" w:rsidRPr="005C1765" w:rsidSect="00C66069">
      <w:headerReference w:type="default" r:id="rId8"/>
      <w:footerReference w:type="default" r:id="rId9"/>
      <w:pgSz w:w="11906" w:h="16838"/>
      <w:pgMar w:top="3119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8B23D" w14:textId="77777777" w:rsidR="0038438F" w:rsidRDefault="0038438F" w:rsidP="001E5C53">
      <w:pPr>
        <w:spacing w:after="0" w:line="240" w:lineRule="auto"/>
      </w:pPr>
      <w:r>
        <w:separator/>
      </w:r>
    </w:p>
  </w:endnote>
  <w:endnote w:type="continuationSeparator" w:id="0">
    <w:p w14:paraId="36491916" w14:textId="77777777" w:rsidR="0038438F" w:rsidRDefault="0038438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6894D" w14:textId="77777777" w:rsidR="0038438F" w:rsidRDefault="0038438F" w:rsidP="001E5C53">
      <w:pPr>
        <w:spacing w:after="0" w:line="240" w:lineRule="auto"/>
      </w:pPr>
      <w:r>
        <w:separator/>
      </w:r>
    </w:p>
  </w:footnote>
  <w:footnote w:type="continuationSeparator" w:id="0">
    <w:p w14:paraId="3D293B8D" w14:textId="77777777" w:rsidR="0038438F" w:rsidRDefault="0038438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5760C"/>
    <w:rsid w:val="00063144"/>
    <w:rsid w:val="00063B4F"/>
    <w:rsid w:val="000858A0"/>
    <w:rsid w:val="00091415"/>
    <w:rsid w:val="000A5171"/>
    <w:rsid w:val="000A5C0F"/>
    <w:rsid w:val="000B4319"/>
    <w:rsid w:val="000D6203"/>
    <w:rsid w:val="000D6488"/>
    <w:rsid w:val="000F60AE"/>
    <w:rsid w:val="00101C8A"/>
    <w:rsid w:val="00120BBA"/>
    <w:rsid w:val="001334F4"/>
    <w:rsid w:val="00167730"/>
    <w:rsid w:val="00170B03"/>
    <w:rsid w:val="00184212"/>
    <w:rsid w:val="00187626"/>
    <w:rsid w:val="001A0196"/>
    <w:rsid w:val="001A6CBC"/>
    <w:rsid w:val="001B2A1F"/>
    <w:rsid w:val="001B3086"/>
    <w:rsid w:val="001D031C"/>
    <w:rsid w:val="001E5C53"/>
    <w:rsid w:val="00205C1B"/>
    <w:rsid w:val="002275D6"/>
    <w:rsid w:val="00247106"/>
    <w:rsid w:val="00281559"/>
    <w:rsid w:val="002B7341"/>
    <w:rsid w:val="002E5F11"/>
    <w:rsid w:val="002F6D66"/>
    <w:rsid w:val="0031466A"/>
    <w:rsid w:val="0035655C"/>
    <w:rsid w:val="0037193E"/>
    <w:rsid w:val="0038438F"/>
    <w:rsid w:val="003A4340"/>
    <w:rsid w:val="003C7BF8"/>
    <w:rsid w:val="003E4C66"/>
    <w:rsid w:val="003E6CAA"/>
    <w:rsid w:val="00414EDB"/>
    <w:rsid w:val="004279FD"/>
    <w:rsid w:val="0043014B"/>
    <w:rsid w:val="00434225"/>
    <w:rsid w:val="004629BA"/>
    <w:rsid w:val="004903BB"/>
    <w:rsid w:val="00514769"/>
    <w:rsid w:val="00517E87"/>
    <w:rsid w:val="00537FBE"/>
    <w:rsid w:val="00542727"/>
    <w:rsid w:val="00553348"/>
    <w:rsid w:val="00563A24"/>
    <w:rsid w:val="0057262F"/>
    <w:rsid w:val="005757F1"/>
    <w:rsid w:val="0059127F"/>
    <w:rsid w:val="005C1765"/>
    <w:rsid w:val="005D4C9D"/>
    <w:rsid w:val="005E3E2F"/>
    <w:rsid w:val="005E5FD4"/>
    <w:rsid w:val="00620899"/>
    <w:rsid w:val="00656EDF"/>
    <w:rsid w:val="00663CDF"/>
    <w:rsid w:val="00671010"/>
    <w:rsid w:val="00676DCC"/>
    <w:rsid w:val="00682D62"/>
    <w:rsid w:val="00685440"/>
    <w:rsid w:val="006B2EAB"/>
    <w:rsid w:val="006C212A"/>
    <w:rsid w:val="006D23E8"/>
    <w:rsid w:val="00746241"/>
    <w:rsid w:val="00761D18"/>
    <w:rsid w:val="00765B6A"/>
    <w:rsid w:val="007C4D55"/>
    <w:rsid w:val="007D4BD7"/>
    <w:rsid w:val="00834252"/>
    <w:rsid w:val="0089317A"/>
    <w:rsid w:val="008A0FF6"/>
    <w:rsid w:val="008B1818"/>
    <w:rsid w:val="008C09D3"/>
    <w:rsid w:val="0092346C"/>
    <w:rsid w:val="009257DA"/>
    <w:rsid w:val="009304E3"/>
    <w:rsid w:val="00943FBB"/>
    <w:rsid w:val="009837AB"/>
    <w:rsid w:val="00991C0E"/>
    <w:rsid w:val="00994417"/>
    <w:rsid w:val="00A13BE0"/>
    <w:rsid w:val="00A216E1"/>
    <w:rsid w:val="00A26701"/>
    <w:rsid w:val="00A3066D"/>
    <w:rsid w:val="00A44682"/>
    <w:rsid w:val="00A634DA"/>
    <w:rsid w:val="00A65298"/>
    <w:rsid w:val="00A94EF4"/>
    <w:rsid w:val="00AE2496"/>
    <w:rsid w:val="00AE4460"/>
    <w:rsid w:val="00B67650"/>
    <w:rsid w:val="00B7423E"/>
    <w:rsid w:val="00B86764"/>
    <w:rsid w:val="00B94E9F"/>
    <w:rsid w:val="00BB2DE5"/>
    <w:rsid w:val="00BC0B33"/>
    <w:rsid w:val="00BC6799"/>
    <w:rsid w:val="00C2190F"/>
    <w:rsid w:val="00C21979"/>
    <w:rsid w:val="00C23B4E"/>
    <w:rsid w:val="00C53163"/>
    <w:rsid w:val="00C64168"/>
    <w:rsid w:val="00C66069"/>
    <w:rsid w:val="00CC3D90"/>
    <w:rsid w:val="00D26A99"/>
    <w:rsid w:val="00D65636"/>
    <w:rsid w:val="00D65F3C"/>
    <w:rsid w:val="00D71A0A"/>
    <w:rsid w:val="00E00C23"/>
    <w:rsid w:val="00E17397"/>
    <w:rsid w:val="00E367D8"/>
    <w:rsid w:val="00E37022"/>
    <w:rsid w:val="00E97953"/>
    <w:rsid w:val="00EC424A"/>
    <w:rsid w:val="00ED5BB1"/>
    <w:rsid w:val="00EF402F"/>
    <w:rsid w:val="00EF55B7"/>
    <w:rsid w:val="00F16AFA"/>
    <w:rsid w:val="00F23D0C"/>
    <w:rsid w:val="00FA31CD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7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6102A-F990-4EEE-AD26-0E5A978B2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2021-08-24T18:59:00Z</cp:lastPrinted>
  <dcterms:created xsi:type="dcterms:W3CDTF">2021-08-24T18:42:00Z</dcterms:created>
  <dcterms:modified xsi:type="dcterms:W3CDTF">2021-08-24T18:59:00Z</dcterms:modified>
</cp:coreProperties>
</file>