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3ED6A" w14:textId="77777777" w:rsidR="00F16AFA" w:rsidRDefault="00F16AFA" w:rsidP="00CC3D90">
      <w:pPr>
        <w:spacing w:after="0" w:line="360" w:lineRule="auto"/>
        <w:jc w:val="center"/>
        <w:rPr>
          <w:rFonts w:asciiTheme="majorHAnsi" w:hAnsiTheme="majorHAnsi" w:cstheme="majorHAnsi"/>
          <w:b/>
        </w:rPr>
      </w:pPr>
    </w:p>
    <w:p w14:paraId="19D7DAD2" w14:textId="77777777" w:rsidR="006D23E8" w:rsidRPr="00710031" w:rsidRDefault="006D23E8" w:rsidP="00CC3D90">
      <w:pPr>
        <w:spacing w:after="0" w:line="360" w:lineRule="auto"/>
        <w:jc w:val="center"/>
        <w:rPr>
          <w:rFonts w:asciiTheme="majorHAnsi" w:hAnsiTheme="majorHAnsi" w:cstheme="majorHAnsi"/>
          <w:b/>
        </w:rPr>
      </w:pPr>
      <w:r w:rsidRPr="00710031">
        <w:rPr>
          <w:rFonts w:asciiTheme="majorHAnsi" w:hAnsiTheme="majorHAnsi" w:cstheme="majorHAnsi"/>
          <w:b/>
        </w:rPr>
        <w:t xml:space="preserve">COMISSÃO DE </w:t>
      </w:r>
      <w:r w:rsidR="00834252" w:rsidRPr="00710031">
        <w:rPr>
          <w:rFonts w:asciiTheme="majorHAnsi" w:hAnsiTheme="majorHAnsi" w:cstheme="majorHAnsi"/>
          <w:b/>
        </w:rPr>
        <w:t>CONSTITUIÇÃO E JUSTIÇA</w:t>
      </w:r>
    </w:p>
    <w:p w14:paraId="08F26B08" w14:textId="77777777" w:rsidR="005C1765" w:rsidRPr="00710031" w:rsidRDefault="005C1765" w:rsidP="00CC3D90">
      <w:pPr>
        <w:spacing w:after="0" w:line="360" w:lineRule="auto"/>
        <w:jc w:val="center"/>
        <w:rPr>
          <w:rFonts w:asciiTheme="majorHAnsi" w:hAnsiTheme="majorHAnsi" w:cstheme="majorHAnsi"/>
          <w:b/>
        </w:rPr>
      </w:pPr>
      <w:r w:rsidRPr="00710031">
        <w:rPr>
          <w:rFonts w:asciiTheme="majorHAnsi" w:hAnsiTheme="majorHAnsi" w:cstheme="majorHAnsi"/>
          <w:b/>
        </w:rPr>
        <w:t>CÂMARA MUNICIPAL DE VEREADORES DE NOVA ROMA DO SUL</w:t>
      </w:r>
    </w:p>
    <w:p w14:paraId="5700C2FC" w14:textId="77777777" w:rsidR="005C1765" w:rsidRPr="00710031" w:rsidRDefault="005C1765" w:rsidP="00943FBB">
      <w:pPr>
        <w:spacing w:line="360" w:lineRule="auto"/>
        <w:jc w:val="both"/>
        <w:rPr>
          <w:rFonts w:asciiTheme="majorHAnsi" w:hAnsiTheme="majorHAnsi" w:cstheme="majorHAnsi"/>
          <w:b/>
        </w:rPr>
      </w:pPr>
    </w:p>
    <w:p w14:paraId="53451669" w14:textId="7C9C39C1" w:rsidR="00943FBB" w:rsidRPr="00710031" w:rsidRDefault="006D23E8" w:rsidP="005E5FD4">
      <w:pPr>
        <w:spacing w:after="0" w:line="360" w:lineRule="auto"/>
        <w:jc w:val="both"/>
        <w:rPr>
          <w:rFonts w:asciiTheme="majorHAnsi" w:hAnsiTheme="majorHAnsi" w:cstheme="majorHAnsi"/>
        </w:rPr>
      </w:pPr>
      <w:bookmarkStart w:id="0" w:name="_Hlk72335475"/>
      <w:r w:rsidRPr="00710031">
        <w:rPr>
          <w:rFonts w:asciiTheme="majorHAnsi" w:hAnsiTheme="majorHAnsi" w:cstheme="majorHAnsi"/>
          <w:b/>
        </w:rPr>
        <w:t>PARECER:</w:t>
      </w:r>
      <w:r w:rsidR="00710031" w:rsidRPr="00710031">
        <w:rPr>
          <w:rFonts w:asciiTheme="majorHAnsi" w:hAnsiTheme="majorHAnsi" w:cstheme="majorHAnsi"/>
        </w:rPr>
        <w:t xml:space="preserve"> 40</w:t>
      </w:r>
      <w:r w:rsidRPr="00710031">
        <w:rPr>
          <w:rFonts w:asciiTheme="majorHAnsi" w:hAnsiTheme="majorHAnsi" w:cstheme="majorHAnsi"/>
        </w:rPr>
        <w:t>/2021</w:t>
      </w:r>
    </w:p>
    <w:p w14:paraId="1C79A452" w14:textId="698F4244" w:rsidR="006D23E8" w:rsidRPr="00710031" w:rsidRDefault="006D23E8" w:rsidP="005E5FD4">
      <w:pPr>
        <w:spacing w:after="0" w:line="360" w:lineRule="auto"/>
        <w:ind w:right="44"/>
        <w:jc w:val="both"/>
        <w:rPr>
          <w:rFonts w:asciiTheme="majorHAnsi" w:hAnsiTheme="majorHAnsi" w:cstheme="majorHAnsi"/>
          <w:color w:val="000000"/>
        </w:rPr>
      </w:pPr>
      <w:r w:rsidRPr="00710031">
        <w:rPr>
          <w:rFonts w:asciiTheme="majorHAnsi" w:hAnsiTheme="majorHAnsi" w:cstheme="majorHAnsi"/>
          <w:b/>
        </w:rPr>
        <w:t xml:space="preserve">MATÉRIA: </w:t>
      </w:r>
      <w:r w:rsidR="000701B8" w:rsidRPr="00710031">
        <w:rPr>
          <w:rFonts w:asciiTheme="majorHAnsi" w:hAnsiTheme="majorHAnsi" w:cstheme="majorHAnsi"/>
        </w:rPr>
        <w:t>Projeto de Lei Legislativo n° 102</w:t>
      </w:r>
      <w:r w:rsidR="002E5F11" w:rsidRPr="00710031">
        <w:rPr>
          <w:rFonts w:asciiTheme="majorHAnsi" w:hAnsiTheme="majorHAnsi" w:cstheme="majorHAnsi"/>
        </w:rPr>
        <w:t>/</w:t>
      </w:r>
      <w:r w:rsidRPr="00710031">
        <w:rPr>
          <w:rFonts w:asciiTheme="majorHAnsi" w:hAnsiTheme="majorHAnsi" w:cstheme="majorHAnsi"/>
        </w:rPr>
        <w:t>2021</w:t>
      </w:r>
    </w:p>
    <w:p w14:paraId="01A1A008" w14:textId="31FDBD90" w:rsidR="006D23E8" w:rsidRPr="00710031" w:rsidRDefault="0031466A" w:rsidP="005E5FD4">
      <w:pPr>
        <w:spacing w:after="0" w:line="360" w:lineRule="auto"/>
        <w:jc w:val="both"/>
        <w:rPr>
          <w:rFonts w:asciiTheme="majorHAnsi" w:hAnsiTheme="majorHAnsi" w:cstheme="majorHAnsi"/>
          <w:b/>
        </w:rPr>
      </w:pPr>
      <w:r w:rsidRPr="00710031">
        <w:rPr>
          <w:rFonts w:asciiTheme="majorHAnsi" w:hAnsiTheme="majorHAnsi" w:cstheme="majorHAnsi"/>
          <w:b/>
        </w:rPr>
        <w:t>RELATOR</w:t>
      </w:r>
      <w:r w:rsidR="000A6D5F" w:rsidRPr="00710031">
        <w:rPr>
          <w:rFonts w:asciiTheme="majorHAnsi" w:hAnsiTheme="majorHAnsi" w:cstheme="majorHAnsi"/>
          <w:b/>
        </w:rPr>
        <w:t>A</w:t>
      </w:r>
      <w:r w:rsidR="00C15013" w:rsidRPr="00710031">
        <w:rPr>
          <w:rFonts w:asciiTheme="majorHAnsi" w:hAnsiTheme="majorHAnsi" w:cstheme="majorHAnsi"/>
          <w:b/>
          <w:color w:val="000000" w:themeColor="text1"/>
        </w:rPr>
        <w:t>:</w:t>
      </w:r>
      <w:r w:rsidR="00BF729B" w:rsidRPr="00710031">
        <w:rPr>
          <w:rFonts w:asciiTheme="majorHAnsi" w:hAnsiTheme="majorHAnsi" w:cstheme="majorHAnsi"/>
          <w:color w:val="000000" w:themeColor="text1"/>
        </w:rPr>
        <w:t xml:space="preserve"> </w:t>
      </w:r>
      <w:r w:rsidR="00635059" w:rsidRPr="00710031">
        <w:rPr>
          <w:rFonts w:asciiTheme="majorHAnsi" w:hAnsiTheme="majorHAnsi" w:cstheme="majorHAnsi"/>
          <w:color w:val="000000" w:themeColor="text1"/>
        </w:rPr>
        <w:t>Arnilde T S Kriger</w:t>
      </w:r>
    </w:p>
    <w:bookmarkEnd w:id="0"/>
    <w:p w14:paraId="3084F5E6" w14:textId="77777777" w:rsidR="005C1765" w:rsidRPr="00710031" w:rsidRDefault="005C1765" w:rsidP="00943FBB">
      <w:pPr>
        <w:spacing w:line="360" w:lineRule="auto"/>
        <w:jc w:val="both"/>
        <w:rPr>
          <w:rFonts w:asciiTheme="majorHAnsi" w:hAnsiTheme="majorHAnsi" w:cstheme="majorHAnsi"/>
          <w:b/>
        </w:rPr>
      </w:pPr>
    </w:p>
    <w:p w14:paraId="3CAD3B2B" w14:textId="70AC5977" w:rsidR="00414EDB" w:rsidRPr="00710031" w:rsidRDefault="006D23E8" w:rsidP="00AE2B5B">
      <w:pPr>
        <w:pStyle w:val="PargrafodaLista"/>
        <w:numPr>
          <w:ilvl w:val="0"/>
          <w:numId w:val="3"/>
        </w:numPr>
        <w:spacing w:line="360" w:lineRule="auto"/>
        <w:jc w:val="both"/>
        <w:rPr>
          <w:rFonts w:asciiTheme="majorHAnsi" w:hAnsiTheme="majorHAnsi" w:cstheme="majorHAnsi"/>
          <w:b/>
        </w:rPr>
      </w:pPr>
      <w:r w:rsidRPr="00710031">
        <w:rPr>
          <w:rFonts w:asciiTheme="majorHAnsi" w:hAnsiTheme="majorHAnsi" w:cstheme="majorHAnsi"/>
          <w:b/>
        </w:rPr>
        <w:t>RELATÓRIO</w:t>
      </w:r>
    </w:p>
    <w:p w14:paraId="35E6E246" w14:textId="60163C32" w:rsidR="00635059" w:rsidRPr="00710031" w:rsidRDefault="000701B8" w:rsidP="00635059">
      <w:pPr>
        <w:pStyle w:val="PargrafodaLista"/>
        <w:spacing w:line="360" w:lineRule="auto"/>
        <w:ind w:left="0" w:firstLine="567"/>
        <w:jc w:val="both"/>
        <w:rPr>
          <w:rFonts w:asciiTheme="majorHAnsi" w:hAnsiTheme="majorHAnsi" w:cstheme="majorHAnsi"/>
        </w:rPr>
      </w:pPr>
      <w:r w:rsidRPr="00710031">
        <w:rPr>
          <w:rFonts w:asciiTheme="majorHAnsi" w:hAnsiTheme="majorHAnsi" w:cstheme="majorHAnsi"/>
        </w:rPr>
        <w:t>“Institui a campanha “Agosto Lilás, dedicando à prevenção e conscientização pelo fim da violência contra a mulher no município de Nova Roma do Sul/RS e dá outras providências”.</w:t>
      </w:r>
    </w:p>
    <w:p w14:paraId="5CC3AB8C" w14:textId="77777777" w:rsidR="001B2A1F" w:rsidRPr="00710031" w:rsidRDefault="001B2A1F" w:rsidP="00635059">
      <w:pPr>
        <w:pStyle w:val="SemEspaamento"/>
        <w:ind w:left="360"/>
        <w:jc w:val="both"/>
        <w:rPr>
          <w:rFonts w:asciiTheme="majorHAnsi" w:hAnsiTheme="majorHAnsi" w:cstheme="majorHAnsi"/>
          <w:spacing w:val="20"/>
        </w:rPr>
      </w:pPr>
    </w:p>
    <w:p w14:paraId="59990C46" w14:textId="77777777" w:rsidR="00414EDB" w:rsidRPr="00710031" w:rsidRDefault="00414EDB" w:rsidP="00414EDB">
      <w:pPr>
        <w:pStyle w:val="PargrafodaLista"/>
        <w:numPr>
          <w:ilvl w:val="0"/>
          <w:numId w:val="3"/>
        </w:numPr>
        <w:spacing w:line="360" w:lineRule="auto"/>
        <w:jc w:val="both"/>
        <w:rPr>
          <w:rFonts w:asciiTheme="majorHAnsi" w:hAnsiTheme="majorHAnsi" w:cstheme="majorHAnsi"/>
          <w:b/>
        </w:rPr>
      </w:pPr>
      <w:r w:rsidRPr="00710031">
        <w:rPr>
          <w:rFonts w:asciiTheme="majorHAnsi" w:hAnsiTheme="majorHAnsi" w:cstheme="majorHAnsi"/>
          <w:b/>
        </w:rPr>
        <w:t>ANÁLISE</w:t>
      </w:r>
    </w:p>
    <w:p w14:paraId="24597764" w14:textId="77777777" w:rsidR="00682D62" w:rsidRPr="00710031" w:rsidRDefault="00682D62" w:rsidP="00682D62">
      <w:pPr>
        <w:pStyle w:val="PargrafodaLista"/>
        <w:spacing w:after="0" w:line="276" w:lineRule="auto"/>
        <w:ind w:left="0" w:firstLine="709"/>
        <w:jc w:val="both"/>
        <w:rPr>
          <w:rFonts w:asciiTheme="majorHAnsi" w:hAnsiTheme="majorHAnsi" w:cstheme="majorHAnsi"/>
        </w:rPr>
      </w:pPr>
    </w:p>
    <w:p w14:paraId="270A2844" w14:textId="48E7B479" w:rsidR="00710031" w:rsidRPr="00710031" w:rsidRDefault="00710031" w:rsidP="00710031">
      <w:pPr>
        <w:pStyle w:val="PargrafodaLista"/>
        <w:spacing w:after="0" w:line="276" w:lineRule="auto"/>
        <w:ind w:left="0" w:firstLine="709"/>
        <w:jc w:val="both"/>
        <w:rPr>
          <w:rFonts w:asciiTheme="majorHAnsi" w:hAnsiTheme="majorHAnsi" w:cstheme="majorHAnsi"/>
        </w:rPr>
      </w:pPr>
      <w:r w:rsidRPr="00710031">
        <w:rPr>
          <w:rFonts w:asciiTheme="majorHAnsi" w:hAnsiTheme="majorHAnsi" w:cstheme="majorHAnsi"/>
        </w:rPr>
        <w:t xml:space="preserve">Trata-se de parecer acerca da legalidade e constitucionalidade do Projeto de Lei do Legislativo nº 102/2021, que visa Institui a campanha “Agosto Lilás”, dedicado à prevenção e conscientização pelo fim da violência contra a mulher do município de Nova Roma do Sul-RS. </w:t>
      </w:r>
    </w:p>
    <w:p w14:paraId="02CEF10E" w14:textId="7619BDF6" w:rsidR="00710031" w:rsidRPr="00710031" w:rsidRDefault="00710031" w:rsidP="00710031">
      <w:pPr>
        <w:spacing w:after="0" w:line="276" w:lineRule="auto"/>
        <w:ind w:firstLine="567"/>
        <w:jc w:val="both"/>
        <w:rPr>
          <w:rFonts w:asciiTheme="majorHAnsi" w:hAnsiTheme="majorHAnsi" w:cstheme="majorHAnsi"/>
        </w:rPr>
      </w:pPr>
      <w:r w:rsidRPr="00710031">
        <w:rPr>
          <w:rFonts w:asciiTheme="majorHAnsi" w:hAnsiTheme="majorHAnsi" w:cstheme="majorHAnsi"/>
        </w:rPr>
        <w:t>Um dos objetivos do agosto lilás é a divulgação da lei Maria da Penha, que completa 15 anos   que foi elaborada justamente para amparar as mulheres vítimas de violência seja ela física, psicológica, sexual, moral ou patrimonial. Tal campanha   deverá ser divulgada, por meio de palestras, debates</w:t>
      </w:r>
      <w:r w:rsidR="003E4CDB">
        <w:rPr>
          <w:rFonts w:asciiTheme="majorHAnsi" w:hAnsiTheme="majorHAnsi" w:cstheme="majorHAnsi"/>
        </w:rPr>
        <w:t>, encontros, eventos,</w:t>
      </w:r>
      <w:bookmarkStart w:id="1" w:name="_GoBack"/>
      <w:bookmarkEnd w:id="1"/>
      <w:r w:rsidRPr="00710031">
        <w:rPr>
          <w:rFonts w:asciiTheme="majorHAnsi" w:hAnsiTheme="majorHAnsi" w:cstheme="majorHAnsi"/>
        </w:rPr>
        <w:t xml:space="preserve"> redes sociais, etc. no mês de agosto.</w:t>
      </w:r>
    </w:p>
    <w:p w14:paraId="6EC528E1" w14:textId="4F50A82E" w:rsidR="00710031" w:rsidRPr="00710031" w:rsidRDefault="00710031" w:rsidP="00710031">
      <w:pPr>
        <w:spacing w:after="0" w:line="276" w:lineRule="auto"/>
        <w:ind w:firstLine="567"/>
        <w:jc w:val="both"/>
        <w:rPr>
          <w:rFonts w:asciiTheme="majorHAnsi" w:hAnsiTheme="majorHAnsi" w:cstheme="majorHAnsi"/>
        </w:rPr>
      </w:pPr>
      <w:r w:rsidRPr="00710031">
        <w:rPr>
          <w:rFonts w:asciiTheme="majorHAnsi" w:hAnsiTheme="majorHAnsi" w:cstheme="majorHAnsi"/>
        </w:rPr>
        <w:t>A matéria veiculada neste projeto se adequa perfeitamente aos princípios de competência legislativa, além de estar amparada na   lei Orgânica nos artigo 18, I, que dispõe: Compete o Munícipio legislar sobre assuntos de interessa local.</w:t>
      </w:r>
    </w:p>
    <w:p w14:paraId="1CBE2EA2" w14:textId="6C829FAC" w:rsidR="00710031" w:rsidRPr="00710031" w:rsidRDefault="00710031" w:rsidP="00710031">
      <w:pPr>
        <w:spacing w:after="0" w:line="276" w:lineRule="auto"/>
        <w:ind w:firstLine="709"/>
        <w:jc w:val="both"/>
        <w:rPr>
          <w:rFonts w:asciiTheme="majorHAnsi" w:hAnsiTheme="majorHAnsi" w:cstheme="majorHAnsi"/>
        </w:rPr>
      </w:pPr>
      <w:r w:rsidRPr="00710031">
        <w:rPr>
          <w:rFonts w:asciiTheme="majorHAnsi" w:hAnsiTheme="majorHAnsi" w:cstheme="majorHAnsi"/>
        </w:rPr>
        <w:t>Cabendo ressaltar também na Lei Orgânica Municipal, que o projeto em tela não versa sobre matéria, inserida dentre as sujeitas a iniciativa reservada do prefeito Municipal, art. 50.</w:t>
      </w:r>
    </w:p>
    <w:p w14:paraId="470FD019" w14:textId="1C9F612B" w:rsidR="00710031" w:rsidRPr="00710031" w:rsidRDefault="00710031" w:rsidP="00710031">
      <w:pPr>
        <w:spacing w:after="0" w:line="276" w:lineRule="auto"/>
        <w:ind w:firstLine="426"/>
        <w:jc w:val="both"/>
        <w:rPr>
          <w:rFonts w:asciiTheme="majorHAnsi" w:hAnsiTheme="majorHAnsi" w:cstheme="majorHAnsi"/>
        </w:rPr>
      </w:pPr>
      <w:r w:rsidRPr="00710031">
        <w:rPr>
          <w:rFonts w:asciiTheme="majorHAnsi" w:hAnsiTheme="majorHAnsi" w:cstheme="majorHAnsi"/>
        </w:rPr>
        <w:t>Portanto não fique calada, denuncie, ligue para 190, Policia Militar, ou 180 central de atendimento à mulher ou Ministério Público ou peça a sua máscara Roxa na farmácia, ou até mesmo faça um X vermelho na palma da mão, com caneta ou batom, para comprovar que está em situação de violência.</w:t>
      </w:r>
    </w:p>
    <w:p w14:paraId="44AF215A" w14:textId="77777777" w:rsidR="00710031" w:rsidRPr="00710031" w:rsidRDefault="00710031" w:rsidP="00710031">
      <w:pPr>
        <w:pStyle w:val="PargrafodaLista"/>
        <w:spacing w:after="0" w:line="276" w:lineRule="auto"/>
        <w:ind w:firstLine="709"/>
        <w:jc w:val="both"/>
        <w:rPr>
          <w:rFonts w:asciiTheme="majorHAnsi" w:hAnsiTheme="majorHAnsi" w:cstheme="majorHAnsi"/>
        </w:rPr>
      </w:pPr>
    </w:p>
    <w:p w14:paraId="0D9F6479" w14:textId="77777777" w:rsidR="00710031" w:rsidRPr="00710031" w:rsidRDefault="00710031" w:rsidP="00710031">
      <w:pPr>
        <w:pStyle w:val="PargrafodaLista"/>
        <w:spacing w:after="0" w:line="276" w:lineRule="auto"/>
        <w:ind w:firstLine="709"/>
        <w:jc w:val="both"/>
        <w:rPr>
          <w:rFonts w:asciiTheme="majorHAnsi" w:hAnsiTheme="majorHAnsi" w:cstheme="majorHAnsi"/>
        </w:rPr>
      </w:pPr>
      <w:r w:rsidRPr="00710031">
        <w:rPr>
          <w:rFonts w:asciiTheme="majorHAnsi" w:hAnsiTheme="majorHAnsi" w:cstheme="majorHAnsi"/>
        </w:rPr>
        <w:t>Denunciando a violência, você pode salvar mais vidas!!</w:t>
      </w:r>
    </w:p>
    <w:p w14:paraId="1F92EB47" w14:textId="77777777" w:rsidR="00710031" w:rsidRPr="00710031" w:rsidRDefault="00710031" w:rsidP="00682D62">
      <w:pPr>
        <w:pStyle w:val="PargrafodaLista"/>
        <w:spacing w:after="0" w:line="276" w:lineRule="auto"/>
        <w:ind w:left="0" w:firstLine="709"/>
        <w:jc w:val="both"/>
        <w:rPr>
          <w:rFonts w:asciiTheme="majorHAnsi" w:hAnsiTheme="majorHAnsi" w:cstheme="majorHAnsi"/>
        </w:rPr>
      </w:pPr>
    </w:p>
    <w:p w14:paraId="295F7D99" w14:textId="77777777" w:rsidR="00710031" w:rsidRPr="00710031" w:rsidRDefault="00710031" w:rsidP="00682D62">
      <w:pPr>
        <w:pStyle w:val="PargrafodaLista"/>
        <w:spacing w:after="0" w:line="276" w:lineRule="auto"/>
        <w:ind w:left="0" w:firstLine="709"/>
        <w:jc w:val="both"/>
        <w:rPr>
          <w:rFonts w:asciiTheme="majorHAnsi" w:hAnsiTheme="majorHAnsi" w:cstheme="majorHAnsi"/>
        </w:rPr>
      </w:pPr>
    </w:p>
    <w:p w14:paraId="4F621B4A" w14:textId="77777777" w:rsidR="00710031" w:rsidRPr="00710031" w:rsidRDefault="00710031" w:rsidP="00682D62">
      <w:pPr>
        <w:pStyle w:val="PargrafodaLista"/>
        <w:spacing w:after="0" w:line="276" w:lineRule="auto"/>
        <w:ind w:left="0" w:firstLine="709"/>
        <w:jc w:val="both"/>
        <w:rPr>
          <w:rFonts w:asciiTheme="majorHAnsi" w:hAnsiTheme="majorHAnsi" w:cstheme="majorHAnsi"/>
        </w:rPr>
      </w:pPr>
    </w:p>
    <w:p w14:paraId="1745F6F2" w14:textId="77777777" w:rsidR="00414EDB" w:rsidRPr="00710031" w:rsidRDefault="00414EDB" w:rsidP="00414EDB">
      <w:pPr>
        <w:pStyle w:val="PargrafodaLista"/>
        <w:spacing w:after="0" w:line="276" w:lineRule="auto"/>
        <w:jc w:val="both"/>
        <w:rPr>
          <w:rFonts w:asciiTheme="majorHAnsi" w:hAnsiTheme="majorHAnsi" w:cstheme="majorHAnsi"/>
          <w:b/>
        </w:rPr>
      </w:pPr>
    </w:p>
    <w:p w14:paraId="721F5D8E" w14:textId="77777777" w:rsidR="00BC0B33" w:rsidRPr="00710031" w:rsidRDefault="005C1765" w:rsidP="005C1765">
      <w:pPr>
        <w:pStyle w:val="PargrafodaLista"/>
        <w:numPr>
          <w:ilvl w:val="0"/>
          <w:numId w:val="3"/>
        </w:numPr>
        <w:spacing w:line="360" w:lineRule="auto"/>
        <w:jc w:val="both"/>
        <w:rPr>
          <w:rFonts w:asciiTheme="majorHAnsi" w:hAnsiTheme="majorHAnsi" w:cstheme="majorHAnsi"/>
          <w:b/>
        </w:rPr>
      </w:pPr>
      <w:r w:rsidRPr="00710031">
        <w:rPr>
          <w:rFonts w:asciiTheme="majorHAnsi" w:hAnsiTheme="majorHAnsi" w:cstheme="majorHAnsi"/>
          <w:b/>
        </w:rPr>
        <w:lastRenderedPageBreak/>
        <w:t>CONCLUSÃO</w:t>
      </w:r>
    </w:p>
    <w:p w14:paraId="385500E7" w14:textId="217D5066" w:rsidR="00682D62" w:rsidRPr="00710031" w:rsidRDefault="00682D62" w:rsidP="00682D62">
      <w:pPr>
        <w:spacing w:line="360" w:lineRule="auto"/>
        <w:ind w:firstLine="709"/>
        <w:jc w:val="both"/>
        <w:rPr>
          <w:rFonts w:asciiTheme="majorHAnsi" w:hAnsiTheme="majorHAnsi" w:cstheme="majorHAnsi"/>
          <w:shd w:val="clear" w:color="auto" w:fill="FFFFFF"/>
        </w:rPr>
      </w:pPr>
      <w:r w:rsidRPr="00710031">
        <w:rPr>
          <w:rFonts w:asciiTheme="majorHAnsi" w:hAnsiTheme="majorHAnsi" w:cstheme="majorHAnsi"/>
          <w:shd w:val="clear" w:color="auto" w:fill="FFFFFF"/>
        </w:rPr>
        <w:t>A Comissão de Constituição e Justiça, em reunião sob a presença de todos membros, avaliou e opinou</w:t>
      </w:r>
      <w:r w:rsidR="00FF20EB" w:rsidRPr="00710031">
        <w:rPr>
          <w:rFonts w:asciiTheme="majorHAnsi" w:hAnsiTheme="majorHAnsi" w:cstheme="majorHAnsi"/>
          <w:shd w:val="clear" w:color="auto" w:fill="FFFFFF"/>
        </w:rPr>
        <w:t xml:space="preserve"> de forma UNANIME pela </w:t>
      </w:r>
      <w:r w:rsidRPr="00710031">
        <w:rPr>
          <w:rFonts w:asciiTheme="majorHAnsi" w:hAnsiTheme="majorHAnsi" w:cstheme="majorHAnsi"/>
          <w:shd w:val="clear" w:color="auto" w:fill="FFFFFF"/>
        </w:rPr>
        <w:t xml:space="preserve">APROVAÇÃO do Projeto de Lei </w:t>
      </w:r>
      <w:r w:rsidR="0031466A" w:rsidRPr="00710031">
        <w:rPr>
          <w:rFonts w:asciiTheme="majorHAnsi" w:hAnsiTheme="majorHAnsi" w:cstheme="majorHAnsi"/>
          <w:shd w:val="clear" w:color="auto" w:fill="FFFFFF"/>
        </w:rPr>
        <w:t>n</w:t>
      </w:r>
      <w:r w:rsidRPr="00710031">
        <w:rPr>
          <w:rFonts w:asciiTheme="majorHAnsi" w:hAnsiTheme="majorHAnsi" w:cstheme="majorHAnsi"/>
          <w:shd w:val="clear" w:color="auto" w:fill="FFFFFF"/>
        </w:rPr>
        <w:t xml:space="preserve">º </w:t>
      </w:r>
      <w:r w:rsidR="000701B8" w:rsidRPr="00710031">
        <w:rPr>
          <w:rFonts w:asciiTheme="majorHAnsi" w:hAnsiTheme="majorHAnsi" w:cstheme="majorHAnsi"/>
          <w:shd w:val="clear" w:color="auto" w:fill="FFFFFF"/>
        </w:rPr>
        <w:t>102</w:t>
      </w:r>
      <w:r w:rsidR="002B7341" w:rsidRPr="00710031">
        <w:rPr>
          <w:rFonts w:asciiTheme="majorHAnsi" w:hAnsiTheme="majorHAnsi" w:cstheme="majorHAnsi"/>
          <w:shd w:val="clear" w:color="auto" w:fill="FFFFFF"/>
        </w:rPr>
        <w:t>/2021</w:t>
      </w:r>
      <w:r w:rsidRPr="00710031">
        <w:rPr>
          <w:rFonts w:asciiTheme="majorHAnsi" w:hAnsiTheme="majorHAnsi" w:cstheme="majorHAnsi"/>
          <w:shd w:val="clear" w:color="auto" w:fill="FFFFFF"/>
        </w:rPr>
        <w:t xml:space="preserve"> sob a ótica da constitucionalidade, mérito</w:t>
      </w:r>
      <w:r w:rsidR="0031466A" w:rsidRPr="00710031">
        <w:rPr>
          <w:rFonts w:asciiTheme="majorHAnsi" w:hAnsiTheme="majorHAnsi" w:cstheme="majorHAnsi"/>
          <w:shd w:val="clear" w:color="auto" w:fill="FFFFFF"/>
        </w:rPr>
        <w:t>, juridicidade</w:t>
      </w:r>
      <w:r w:rsidRPr="00710031">
        <w:rPr>
          <w:rFonts w:asciiTheme="majorHAnsi" w:hAnsiTheme="majorHAnsi" w:cstheme="majorHAnsi"/>
          <w:shd w:val="clear" w:color="auto" w:fill="FFFFFF"/>
        </w:rPr>
        <w:t xml:space="preserve"> e correta técnica legislativa. </w:t>
      </w:r>
    </w:p>
    <w:p w14:paraId="3010828C" w14:textId="77777777" w:rsidR="001B2A1F" w:rsidRPr="00710031" w:rsidRDefault="00682D62" w:rsidP="00E97953">
      <w:pPr>
        <w:pStyle w:val="SemEspaamento"/>
        <w:ind w:firstLine="708"/>
        <w:jc w:val="both"/>
        <w:rPr>
          <w:rFonts w:asciiTheme="majorHAnsi" w:hAnsiTheme="majorHAnsi" w:cstheme="majorHAnsi"/>
          <w:shd w:val="clear" w:color="auto" w:fill="FFFFFF"/>
        </w:rPr>
      </w:pPr>
      <w:r w:rsidRPr="00710031">
        <w:rPr>
          <w:rFonts w:asciiTheme="majorHAnsi" w:hAnsiTheme="majorHAnsi" w:cstheme="majorHAnsi"/>
          <w:shd w:val="clear" w:color="auto" w:fill="FFFFFF"/>
        </w:rPr>
        <w:t xml:space="preserve">     </w:t>
      </w:r>
    </w:p>
    <w:p w14:paraId="046D0C88" w14:textId="12E74BF4" w:rsidR="00517E87" w:rsidRPr="00710031" w:rsidRDefault="005C1765" w:rsidP="001B2A1F">
      <w:pPr>
        <w:spacing w:line="360" w:lineRule="auto"/>
        <w:jc w:val="both"/>
        <w:rPr>
          <w:rFonts w:asciiTheme="majorHAnsi" w:hAnsiTheme="majorHAnsi" w:cstheme="majorHAnsi"/>
        </w:rPr>
      </w:pPr>
      <w:bookmarkStart w:id="2" w:name="_Hlk72335696"/>
      <w:r w:rsidRPr="00710031">
        <w:rPr>
          <w:rFonts w:asciiTheme="majorHAnsi" w:hAnsiTheme="majorHAnsi" w:cstheme="majorHAnsi"/>
        </w:rPr>
        <w:t xml:space="preserve">Câmara Municipal de Vereadores de Nova Roma do Sul, </w:t>
      </w:r>
      <w:r w:rsidR="000701B8" w:rsidRPr="00710031">
        <w:rPr>
          <w:rFonts w:asciiTheme="majorHAnsi" w:hAnsiTheme="majorHAnsi" w:cstheme="majorHAnsi"/>
        </w:rPr>
        <w:t>24</w:t>
      </w:r>
      <w:r w:rsidRPr="00710031">
        <w:rPr>
          <w:rFonts w:asciiTheme="majorHAnsi" w:hAnsiTheme="majorHAnsi" w:cstheme="majorHAnsi"/>
        </w:rPr>
        <w:t xml:space="preserve"> de </w:t>
      </w:r>
      <w:r w:rsidR="00E50AA2" w:rsidRPr="00710031">
        <w:rPr>
          <w:rFonts w:asciiTheme="majorHAnsi" w:hAnsiTheme="majorHAnsi" w:cstheme="majorHAnsi"/>
        </w:rPr>
        <w:t>agosto</w:t>
      </w:r>
      <w:r w:rsidR="002B7341" w:rsidRPr="00710031">
        <w:rPr>
          <w:rFonts w:asciiTheme="majorHAnsi" w:hAnsiTheme="majorHAnsi" w:cstheme="majorHAnsi"/>
        </w:rPr>
        <w:t xml:space="preserve"> </w:t>
      </w:r>
      <w:r w:rsidRPr="00710031">
        <w:rPr>
          <w:rFonts w:asciiTheme="majorHAnsi" w:hAnsiTheme="majorHAnsi" w:cstheme="majorHAnsi"/>
        </w:rPr>
        <w:t>de 2021.</w:t>
      </w:r>
    </w:p>
    <w:bookmarkEnd w:id="2"/>
    <w:p w14:paraId="66865E73" w14:textId="77777777" w:rsidR="00517E87" w:rsidRPr="00710031" w:rsidRDefault="00517E87" w:rsidP="00943FBB">
      <w:pPr>
        <w:jc w:val="both"/>
        <w:rPr>
          <w:rFonts w:asciiTheme="majorHAnsi" w:hAnsiTheme="majorHAnsi" w:cstheme="majorHAnsi"/>
        </w:rPr>
      </w:pPr>
    </w:p>
    <w:p w14:paraId="4BE23F96" w14:textId="77777777" w:rsidR="00517E87" w:rsidRPr="00710031" w:rsidRDefault="00517E87" w:rsidP="00943FBB">
      <w:pPr>
        <w:jc w:val="both"/>
        <w:rPr>
          <w:rFonts w:asciiTheme="majorHAnsi" w:hAnsiTheme="majorHAnsi" w:cstheme="majorHAnsi"/>
        </w:rPr>
      </w:pPr>
    </w:p>
    <w:p w14:paraId="55EEEE22" w14:textId="5FCDBA6D" w:rsidR="00434225" w:rsidRPr="00710031" w:rsidRDefault="00E50AA2" w:rsidP="00943FBB">
      <w:pPr>
        <w:spacing w:after="0"/>
        <w:jc w:val="center"/>
        <w:rPr>
          <w:rFonts w:asciiTheme="majorHAnsi" w:hAnsiTheme="majorHAnsi" w:cstheme="majorHAnsi"/>
        </w:rPr>
      </w:pPr>
      <w:r w:rsidRPr="00710031">
        <w:rPr>
          <w:rFonts w:asciiTheme="majorHAnsi" w:hAnsiTheme="majorHAnsi" w:cstheme="majorHAnsi"/>
        </w:rPr>
        <w:t>Luiza Santi</w:t>
      </w:r>
    </w:p>
    <w:p w14:paraId="4A32706F" w14:textId="77777777" w:rsidR="005C1765" w:rsidRPr="00710031" w:rsidRDefault="00517E87" w:rsidP="00943FBB">
      <w:pPr>
        <w:spacing w:after="0"/>
        <w:jc w:val="center"/>
        <w:rPr>
          <w:rFonts w:asciiTheme="majorHAnsi" w:hAnsiTheme="majorHAnsi" w:cstheme="majorHAnsi"/>
        </w:rPr>
      </w:pPr>
      <w:r w:rsidRPr="00710031">
        <w:rPr>
          <w:rFonts w:asciiTheme="majorHAnsi" w:hAnsiTheme="majorHAnsi" w:cstheme="majorHAnsi"/>
        </w:rPr>
        <w:t>Presidente</w:t>
      </w:r>
    </w:p>
    <w:p w14:paraId="0C102340" w14:textId="77777777" w:rsidR="00517E87" w:rsidRPr="00710031" w:rsidRDefault="00517E87" w:rsidP="00943FBB">
      <w:pPr>
        <w:spacing w:after="0"/>
        <w:jc w:val="center"/>
        <w:rPr>
          <w:rFonts w:asciiTheme="majorHAnsi" w:hAnsiTheme="majorHAnsi" w:cstheme="majorHAnsi"/>
        </w:rPr>
      </w:pPr>
    </w:p>
    <w:p w14:paraId="62250851" w14:textId="77777777" w:rsidR="00517E87" w:rsidRPr="00710031" w:rsidRDefault="00517E87" w:rsidP="00943FBB">
      <w:pPr>
        <w:spacing w:after="0"/>
        <w:jc w:val="center"/>
        <w:rPr>
          <w:rFonts w:asciiTheme="majorHAnsi" w:hAnsiTheme="majorHAnsi" w:cstheme="majorHAnsi"/>
        </w:rPr>
      </w:pPr>
    </w:p>
    <w:p w14:paraId="41BD02DD" w14:textId="77777777" w:rsidR="00517E87" w:rsidRPr="00710031" w:rsidRDefault="00517E87" w:rsidP="00943FBB">
      <w:pPr>
        <w:spacing w:after="0"/>
        <w:jc w:val="center"/>
        <w:rPr>
          <w:rFonts w:asciiTheme="majorHAnsi" w:hAnsiTheme="majorHAnsi" w:cstheme="majorHAnsi"/>
        </w:rPr>
      </w:pPr>
    </w:p>
    <w:p w14:paraId="0B23A04B" w14:textId="77777777" w:rsidR="002B7341" w:rsidRPr="00710031" w:rsidRDefault="002B7341" w:rsidP="00943FBB">
      <w:pPr>
        <w:spacing w:after="0"/>
        <w:jc w:val="center"/>
        <w:rPr>
          <w:rFonts w:asciiTheme="majorHAnsi" w:hAnsiTheme="majorHAnsi" w:cstheme="majorHAnsi"/>
        </w:rPr>
      </w:pPr>
    </w:p>
    <w:p w14:paraId="70C92613" w14:textId="7D9DFBCC" w:rsidR="00517E87" w:rsidRPr="00710031" w:rsidRDefault="00E50AA2" w:rsidP="00943FBB">
      <w:pPr>
        <w:spacing w:after="0"/>
        <w:jc w:val="center"/>
        <w:rPr>
          <w:rFonts w:asciiTheme="majorHAnsi" w:hAnsiTheme="majorHAnsi" w:cstheme="majorHAnsi"/>
        </w:rPr>
      </w:pPr>
      <w:r w:rsidRPr="00710031">
        <w:rPr>
          <w:rFonts w:asciiTheme="majorHAnsi" w:hAnsiTheme="majorHAnsi" w:cstheme="majorHAnsi"/>
        </w:rPr>
        <w:t>Arnilde Kriger</w:t>
      </w:r>
    </w:p>
    <w:p w14:paraId="6FC69605" w14:textId="77777777" w:rsidR="00517E87" w:rsidRPr="005C1765" w:rsidRDefault="001D031C" w:rsidP="00943FBB">
      <w:pPr>
        <w:spacing w:after="0"/>
        <w:jc w:val="center"/>
        <w:rPr>
          <w:rFonts w:asciiTheme="majorHAnsi" w:hAnsiTheme="majorHAnsi" w:cstheme="majorHAnsi"/>
        </w:rPr>
      </w:pPr>
      <w:r w:rsidRPr="00710031">
        <w:rPr>
          <w:rFonts w:asciiTheme="majorHAnsi" w:hAnsiTheme="majorHAnsi" w:cstheme="majorHAnsi"/>
        </w:rPr>
        <w:t>Membro</w:t>
      </w:r>
    </w:p>
    <w:p w14:paraId="3076260B" w14:textId="77777777" w:rsidR="00517E87" w:rsidRPr="005C1765" w:rsidRDefault="00517E87" w:rsidP="00943FBB">
      <w:pPr>
        <w:spacing w:after="0"/>
        <w:jc w:val="center"/>
        <w:rPr>
          <w:rFonts w:asciiTheme="majorHAnsi" w:hAnsiTheme="majorHAnsi" w:cstheme="majorHAnsi"/>
        </w:rPr>
      </w:pPr>
    </w:p>
    <w:p w14:paraId="3F9E40F3" w14:textId="77777777" w:rsidR="00517E87" w:rsidRPr="005C1765" w:rsidRDefault="00517E87" w:rsidP="00943FBB">
      <w:pPr>
        <w:spacing w:after="0"/>
        <w:jc w:val="center"/>
        <w:rPr>
          <w:rFonts w:asciiTheme="majorHAnsi" w:hAnsiTheme="majorHAnsi" w:cstheme="majorHAnsi"/>
        </w:rPr>
      </w:pPr>
    </w:p>
    <w:p w14:paraId="352E72A9" w14:textId="77777777" w:rsidR="002B7341" w:rsidRDefault="002B7341" w:rsidP="00943FBB">
      <w:pPr>
        <w:spacing w:after="0"/>
        <w:jc w:val="center"/>
        <w:rPr>
          <w:rFonts w:asciiTheme="majorHAnsi" w:hAnsiTheme="majorHAnsi" w:cstheme="majorHAnsi"/>
        </w:rPr>
      </w:pPr>
    </w:p>
    <w:p w14:paraId="51F182B4" w14:textId="77777777" w:rsidR="002B7341" w:rsidRDefault="002B7341" w:rsidP="00943FBB">
      <w:pPr>
        <w:spacing w:after="0"/>
        <w:jc w:val="center"/>
        <w:rPr>
          <w:rFonts w:asciiTheme="majorHAnsi" w:hAnsiTheme="majorHAnsi" w:cstheme="majorHAnsi"/>
        </w:rPr>
      </w:pPr>
    </w:p>
    <w:p w14:paraId="39300DE8" w14:textId="77777777" w:rsidR="002B7341" w:rsidRDefault="002B7341" w:rsidP="00943FBB">
      <w:pPr>
        <w:spacing w:after="0"/>
        <w:jc w:val="center"/>
        <w:rPr>
          <w:rFonts w:asciiTheme="majorHAnsi" w:hAnsiTheme="majorHAnsi" w:cstheme="majorHAnsi"/>
        </w:rPr>
      </w:pPr>
    </w:p>
    <w:p w14:paraId="039240F2" w14:textId="77777777" w:rsidR="00517E87" w:rsidRPr="005C1765" w:rsidRDefault="00C23B4E" w:rsidP="00943FBB">
      <w:pPr>
        <w:spacing w:after="0"/>
        <w:jc w:val="center"/>
        <w:rPr>
          <w:rFonts w:asciiTheme="majorHAnsi" w:hAnsiTheme="majorHAnsi" w:cstheme="majorHAnsi"/>
        </w:rPr>
      </w:pPr>
      <w:r w:rsidRPr="005C1765">
        <w:rPr>
          <w:rFonts w:asciiTheme="majorHAnsi" w:hAnsiTheme="majorHAnsi" w:cstheme="majorHAnsi"/>
        </w:rPr>
        <w:t>Marcelo L. Panazzolo</w:t>
      </w:r>
    </w:p>
    <w:p w14:paraId="1CD23837" w14:textId="77777777" w:rsidR="001D031C" w:rsidRPr="005C1765" w:rsidRDefault="001D031C" w:rsidP="001D031C">
      <w:pPr>
        <w:spacing w:after="0"/>
        <w:jc w:val="center"/>
        <w:rPr>
          <w:rFonts w:asciiTheme="majorHAnsi" w:hAnsiTheme="majorHAnsi" w:cstheme="majorHAnsi"/>
        </w:rPr>
      </w:pPr>
      <w:r>
        <w:rPr>
          <w:rFonts w:asciiTheme="majorHAnsi" w:hAnsiTheme="majorHAnsi" w:cstheme="majorHAnsi"/>
        </w:rPr>
        <w:t>Membro</w:t>
      </w:r>
    </w:p>
    <w:p w14:paraId="47C36794" w14:textId="77777777" w:rsidR="00517E87" w:rsidRPr="005C1765" w:rsidRDefault="00517E87" w:rsidP="00943FBB">
      <w:pPr>
        <w:spacing w:after="0"/>
        <w:jc w:val="center"/>
        <w:rPr>
          <w:rFonts w:asciiTheme="majorHAnsi" w:hAnsiTheme="majorHAnsi" w:cstheme="majorHAnsi"/>
        </w:rPr>
      </w:pPr>
    </w:p>
    <w:p w14:paraId="2E696B30" w14:textId="77777777" w:rsidR="006D23E8" w:rsidRPr="005C1765" w:rsidRDefault="006D23E8" w:rsidP="00943FBB">
      <w:pPr>
        <w:jc w:val="both"/>
        <w:rPr>
          <w:rFonts w:asciiTheme="majorHAnsi" w:hAnsiTheme="majorHAnsi" w:cstheme="majorHAnsi"/>
        </w:rPr>
      </w:pPr>
    </w:p>
    <w:sectPr w:rsidR="006D23E8" w:rsidRPr="005C1765" w:rsidSect="000A6D5F">
      <w:headerReference w:type="default" r:id="rId8"/>
      <w:footerReference w:type="default" r:id="rId9"/>
      <w:pgSz w:w="11906" w:h="16838"/>
      <w:pgMar w:top="2694" w:right="1416" w:bottom="1417" w:left="1701" w:header="284" w:footer="4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248C7B" w14:textId="77777777" w:rsidR="005C0E33" w:rsidRDefault="005C0E33" w:rsidP="001E5C53">
      <w:pPr>
        <w:spacing w:after="0" w:line="240" w:lineRule="auto"/>
      </w:pPr>
      <w:r>
        <w:separator/>
      </w:r>
    </w:p>
  </w:endnote>
  <w:endnote w:type="continuationSeparator" w:id="0">
    <w:p w14:paraId="2DFD6B3D" w14:textId="77777777" w:rsidR="005C0E33" w:rsidRDefault="005C0E33" w:rsidP="001E5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7027D" w14:textId="77777777" w:rsidR="00A13BE0" w:rsidRDefault="00A13BE0" w:rsidP="00A13BE0">
    <w:pPr>
      <w:pStyle w:val="Rodap"/>
      <w:tabs>
        <w:tab w:val="clear" w:pos="8504"/>
        <w:tab w:val="right" w:pos="8364"/>
      </w:tabs>
      <w:jc w:val="both"/>
      <w:rPr>
        <w:sz w:val="16"/>
      </w:rPr>
    </w:pPr>
    <w:r w:rsidRPr="00A13BE0">
      <w:rPr>
        <w:sz w:val="16"/>
      </w:rPr>
      <w:t xml:space="preserve">9ª LEGISLATURA DA </w:t>
    </w:r>
    <w:r w:rsidR="001E5C53" w:rsidRPr="00A13BE0">
      <w:rPr>
        <w:sz w:val="16"/>
      </w:rPr>
      <w:t xml:space="preserve">CÂMARA DE VEREADORES DE NOVA ROMA DO SUL </w:t>
    </w:r>
    <w:r>
      <w:rPr>
        <w:sz w:val="16"/>
      </w:rPr>
      <w:t xml:space="preserve">| </w:t>
    </w:r>
    <w:r w:rsidRPr="00A13BE0">
      <w:rPr>
        <w:sz w:val="16"/>
      </w:rPr>
      <w:t>RUA JULIO DE CASTILHOS, N° 895, CENTRO</w:t>
    </w:r>
    <w:r>
      <w:rPr>
        <w:sz w:val="16"/>
      </w:rPr>
      <w:t xml:space="preserve">, </w:t>
    </w:r>
    <w:r w:rsidRPr="00A13BE0">
      <w:rPr>
        <w:sz w:val="16"/>
      </w:rPr>
      <w:t>CEP 95260-000</w:t>
    </w:r>
    <w:r>
      <w:rPr>
        <w:sz w:val="16"/>
      </w:rPr>
      <w:t xml:space="preserve"> </w:t>
    </w:r>
  </w:p>
  <w:p w14:paraId="689780A0" w14:textId="77777777" w:rsidR="001E5C53" w:rsidRPr="00A13BE0" w:rsidRDefault="00A13BE0" w:rsidP="00A13BE0">
    <w:pPr>
      <w:pStyle w:val="Rodap"/>
      <w:tabs>
        <w:tab w:val="clear" w:pos="8504"/>
        <w:tab w:val="right" w:pos="8364"/>
      </w:tabs>
      <w:jc w:val="both"/>
      <w:rPr>
        <w:sz w:val="16"/>
      </w:rPr>
    </w:pPr>
    <w:r w:rsidRPr="00A13BE0">
      <w:rPr>
        <w:sz w:val="16"/>
      </w:rPr>
      <w:t>CNPJ 92.860.691/0001-11</w:t>
    </w:r>
    <w:r>
      <w:rPr>
        <w:sz w:val="16"/>
      </w:rPr>
      <w:t xml:space="preserve"> | </w:t>
    </w:r>
    <w:r w:rsidR="001E5C53" w:rsidRPr="00A13BE0">
      <w:rPr>
        <w:sz w:val="16"/>
      </w:rPr>
      <w:t xml:space="preserve">054 3294-1005 </w:t>
    </w:r>
    <w:r>
      <w:rPr>
        <w:sz w:val="16"/>
      </w:rPr>
      <w:t>|</w:t>
    </w:r>
    <w:r w:rsidR="001E5C53" w:rsidRPr="00A13BE0">
      <w:rPr>
        <w:sz w:val="16"/>
      </w:rPr>
      <w:t xml:space="preserve"> NOVAROMADOSUL.RS.LEG.BR</w:t>
    </w:r>
    <w:r>
      <w:rPr>
        <w:sz w:val="16"/>
      </w:rPr>
      <w:t xml:space="preserve"> | </w:t>
    </w:r>
    <w:r w:rsidRPr="00A13BE0">
      <w:rPr>
        <w:sz w:val="16"/>
      </w:rPr>
      <w:t>CAMARAVEREADORES@NOVAROMADOSUL.RS.GOV.BR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DE5B2C" w14:textId="77777777" w:rsidR="005C0E33" w:rsidRDefault="005C0E33" w:rsidP="001E5C53">
      <w:pPr>
        <w:spacing w:after="0" w:line="240" w:lineRule="auto"/>
      </w:pPr>
      <w:r>
        <w:separator/>
      </w:r>
    </w:p>
  </w:footnote>
  <w:footnote w:type="continuationSeparator" w:id="0">
    <w:p w14:paraId="3F787A44" w14:textId="77777777" w:rsidR="005C0E33" w:rsidRDefault="005C0E33" w:rsidP="001E5C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03F4A" w14:textId="77777777" w:rsidR="00BB2DE5" w:rsidRDefault="00BB2DE5" w:rsidP="00BB2DE5">
    <w:pPr>
      <w:pStyle w:val="Cabealho"/>
      <w:ind w:right="709"/>
      <w:jc w:val="center"/>
    </w:pPr>
    <w:r>
      <w:rPr>
        <w:noProof/>
        <w:lang w:eastAsia="pt-BR"/>
      </w:rPr>
      <w:drawing>
        <wp:inline distT="0" distB="0" distL="0" distR="0" wp14:anchorId="42CB1141" wp14:editId="0361CA87">
          <wp:extent cx="3714750" cy="12382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l="16725" t="33070" r="16712" b="35549"/>
                  <a:stretch/>
                </pic:blipFill>
                <pic:spPr bwMode="auto">
                  <a:xfrm>
                    <a:off x="0" y="0"/>
                    <a:ext cx="3714826" cy="12382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61E12"/>
    <w:multiLevelType w:val="hybridMultilevel"/>
    <w:tmpl w:val="8062AB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3A9622E"/>
    <w:multiLevelType w:val="hybridMultilevel"/>
    <w:tmpl w:val="022EE87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E582D85"/>
    <w:multiLevelType w:val="hybridMultilevel"/>
    <w:tmpl w:val="E67CE4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C53"/>
    <w:rsid w:val="00063144"/>
    <w:rsid w:val="00063B4F"/>
    <w:rsid w:val="000701B8"/>
    <w:rsid w:val="000858A0"/>
    <w:rsid w:val="00091415"/>
    <w:rsid w:val="000A6D5F"/>
    <w:rsid w:val="000B4319"/>
    <w:rsid w:val="000D6203"/>
    <w:rsid w:val="000D6488"/>
    <w:rsid w:val="000F60AE"/>
    <w:rsid w:val="00120BBA"/>
    <w:rsid w:val="001334F4"/>
    <w:rsid w:val="00167730"/>
    <w:rsid w:val="00170B03"/>
    <w:rsid w:val="00187626"/>
    <w:rsid w:val="001A0196"/>
    <w:rsid w:val="001A6CBC"/>
    <w:rsid w:val="001B2A1F"/>
    <w:rsid w:val="001B3086"/>
    <w:rsid w:val="001D031C"/>
    <w:rsid w:val="001E5C53"/>
    <w:rsid w:val="00247106"/>
    <w:rsid w:val="00281559"/>
    <w:rsid w:val="002B7341"/>
    <w:rsid w:val="002E39BF"/>
    <w:rsid w:val="002E5F11"/>
    <w:rsid w:val="002F6D66"/>
    <w:rsid w:val="0031466A"/>
    <w:rsid w:val="0035655C"/>
    <w:rsid w:val="0037193E"/>
    <w:rsid w:val="003A4340"/>
    <w:rsid w:val="003E4CDB"/>
    <w:rsid w:val="003E6CAA"/>
    <w:rsid w:val="00414EDB"/>
    <w:rsid w:val="004279FD"/>
    <w:rsid w:val="0043014B"/>
    <w:rsid w:val="00434225"/>
    <w:rsid w:val="00456634"/>
    <w:rsid w:val="004629BA"/>
    <w:rsid w:val="00514769"/>
    <w:rsid w:val="00517E87"/>
    <w:rsid w:val="00553348"/>
    <w:rsid w:val="0057262F"/>
    <w:rsid w:val="005757F1"/>
    <w:rsid w:val="0059127F"/>
    <w:rsid w:val="005C0E33"/>
    <w:rsid w:val="005C1765"/>
    <w:rsid w:val="005D4C9D"/>
    <w:rsid w:val="005E3E2F"/>
    <w:rsid w:val="005E5FD4"/>
    <w:rsid w:val="00615735"/>
    <w:rsid w:val="00620899"/>
    <w:rsid w:val="00635059"/>
    <w:rsid w:val="00676DCC"/>
    <w:rsid w:val="00682D62"/>
    <w:rsid w:val="00685440"/>
    <w:rsid w:val="006C212A"/>
    <w:rsid w:val="006D23E8"/>
    <w:rsid w:val="00710031"/>
    <w:rsid w:val="00746241"/>
    <w:rsid w:val="00761D18"/>
    <w:rsid w:val="007D4BD7"/>
    <w:rsid w:val="00834252"/>
    <w:rsid w:val="0089317A"/>
    <w:rsid w:val="008A0FF6"/>
    <w:rsid w:val="008C09D3"/>
    <w:rsid w:val="009257DA"/>
    <w:rsid w:val="00943FBB"/>
    <w:rsid w:val="009678C9"/>
    <w:rsid w:val="00991C0E"/>
    <w:rsid w:val="00994417"/>
    <w:rsid w:val="00996BF1"/>
    <w:rsid w:val="00A13BE0"/>
    <w:rsid w:val="00A216E1"/>
    <w:rsid w:val="00A634DA"/>
    <w:rsid w:val="00A65298"/>
    <w:rsid w:val="00A94EF4"/>
    <w:rsid w:val="00AE4460"/>
    <w:rsid w:val="00B7423E"/>
    <w:rsid w:val="00BB2DE5"/>
    <w:rsid w:val="00BC0B33"/>
    <w:rsid w:val="00BC6799"/>
    <w:rsid w:val="00BE19AD"/>
    <w:rsid w:val="00BF729B"/>
    <w:rsid w:val="00C15013"/>
    <w:rsid w:val="00C21979"/>
    <w:rsid w:val="00C23B4E"/>
    <w:rsid w:val="00CA4126"/>
    <w:rsid w:val="00CC3D90"/>
    <w:rsid w:val="00D65F3C"/>
    <w:rsid w:val="00D71A0A"/>
    <w:rsid w:val="00DB02E4"/>
    <w:rsid w:val="00E00C23"/>
    <w:rsid w:val="00E17397"/>
    <w:rsid w:val="00E367D8"/>
    <w:rsid w:val="00E37022"/>
    <w:rsid w:val="00E50AA2"/>
    <w:rsid w:val="00E66536"/>
    <w:rsid w:val="00E97953"/>
    <w:rsid w:val="00EC424A"/>
    <w:rsid w:val="00ED5BB1"/>
    <w:rsid w:val="00EF402F"/>
    <w:rsid w:val="00F16AFA"/>
    <w:rsid w:val="00F23D0C"/>
    <w:rsid w:val="00FB5503"/>
    <w:rsid w:val="00FD4B96"/>
    <w:rsid w:val="00FF20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74F118"/>
  <w15:chartTrackingRefBased/>
  <w15:docId w15:val="{7309D931-8D09-40A6-BA5A-C2C672EF2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E5C5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E5C53"/>
  </w:style>
  <w:style w:type="paragraph" w:styleId="Rodap">
    <w:name w:val="footer"/>
    <w:basedOn w:val="Normal"/>
    <w:link w:val="RodapChar"/>
    <w:uiPriority w:val="99"/>
    <w:unhideWhenUsed/>
    <w:rsid w:val="001E5C53"/>
    <w:pPr>
      <w:tabs>
        <w:tab w:val="center" w:pos="4252"/>
        <w:tab w:val="right" w:pos="8504"/>
      </w:tabs>
      <w:spacing w:after="0" w:line="240" w:lineRule="auto"/>
    </w:pPr>
  </w:style>
  <w:style w:type="character" w:customStyle="1" w:styleId="RodapChar">
    <w:name w:val="Rodapé Char"/>
    <w:basedOn w:val="Fontepargpadro"/>
    <w:link w:val="Rodap"/>
    <w:uiPriority w:val="99"/>
    <w:rsid w:val="001E5C53"/>
  </w:style>
  <w:style w:type="paragraph" w:styleId="PargrafodaLista">
    <w:name w:val="List Paragraph"/>
    <w:basedOn w:val="Normal"/>
    <w:uiPriority w:val="34"/>
    <w:qFormat/>
    <w:rsid w:val="002F6D66"/>
    <w:pPr>
      <w:ind w:left="720"/>
      <w:contextualSpacing/>
    </w:pPr>
  </w:style>
  <w:style w:type="paragraph" w:styleId="Textodebalo">
    <w:name w:val="Balloon Text"/>
    <w:basedOn w:val="Normal"/>
    <w:link w:val="TextodebaloChar"/>
    <w:uiPriority w:val="99"/>
    <w:semiHidden/>
    <w:unhideWhenUsed/>
    <w:rsid w:val="00517E8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17E87"/>
    <w:rPr>
      <w:rFonts w:ascii="Segoe UI" w:hAnsi="Segoe UI" w:cs="Segoe UI"/>
      <w:sz w:val="18"/>
      <w:szCs w:val="18"/>
    </w:rPr>
  </w:style>
  <w:style w:type="paragraph" w:styleId="SemEspaamento">
    <w:name w:val="No Spacing"/>
    <w:uiPriority w:val="1"/>
    <w:qFormat/>
    <w:rsid w:val="001B2A1F"/>
    <w:pPr>
      <w:spacing w:after="0" w:line="240" w:lineRule="auto"/>
    </w:pPr>
  </w:style>
  <w:style w:type="paragraph" w:styleId="Recuodecorpodetexto">
    <w:name w:val="Body Text Indent"/>
    <w:basedOn w:val="Normal"/>
    <w:link w:val="RecuodecorpodetextoChar"/>
    <w:uiPriority w:val="99"/>
    <w:semiHidden/>
    <w:unhideWhenUsed/>
    <w:rsid w:val="00E50AA2"/>
    <w:pPr>
      <w:spacing w:after="120"/>
      <w:ind w:left="283"/>
    </w:pPr>
  </w:style>
  <w:style w:type="character" w:customStyle="1" w:styleId="RecuodecorpodetextoChar">
    <w:name w:val="Recuo de corpo de texto Char"/>
    <w:basedOn w:val="Fontepargpadro"/>
    <w:link w:val="Recuodecorpodetexto"/>
    <w:uiPriority w:val="99"/>
    <w:semiHidden/>
    <w:rsid w:val="00E50A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E6D98-3388-4F9D-9CED-AB1B05A8F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343</Words>
  <Characters>1857</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Conta da Microsoft</cp:lastModifiedBy>
  <cp:revision>5</cp:revision>
  <cp:lastPrinted>2021-08-24T19:03:00Z</cp:lastPrinted>
  <dcterms:created xsi:type="dcterms:W3CDTF">2021-08-24T18:45:00Z</dcterms:created>
  <dcterms:modified xsi:type="dcterms:W3CDTF">2021-08-25T21:42:00Z</dcterms:modified>
</cp:coreProperties>
</file>